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E8" w:rsidRPr="00C35AE8" w:rsidRDefault="00C35AE8" w:rsidP="00C35AE8">
      <w:pPr>
        <w:spacing w:after="300" w:line="450" w:lineRule="atLeast"/>
        <w:rPr>
          <w:rFonts w:ascii="Lato" w:eastAsia="Times New Roman" w:hAnsi="Lato" w:cs="Times New Roman"/>
          <w:color w:val="575C67"/>
          <w:sz w:val="30"/>
          <w:szCs w:val="30"/>
        </w:rPr>
      </w:pPr>
      <w:r w:rsidRPr="00C35AE8">
        <w:rPr>
          <w:rFonts w:ascii="Lato" w:eastAsia="Times New Roman" w:hAnsi="Lato" w:cs="Times New Roman"/>
          <w:noProof/>
          <w:color w:val="575C67"/>
          <w:sz w:val="30"/>
          <w:szCs w:val="30"/>
        </w:rPr>
        <w:drawing>
          <wp:inline distT="0" distB="0" distL="0" distR="0" wp14:anchorId="381C0514" wp14:editId="25FBB4BF">
            <wp:extent cx="5762846" cy="11525692"/>
            <wp:effectExtent l="0" t="0" r="9525" b="0"/>
            <wp:docPr id="1" name="Picture 1" descr="Get all the picture-taking info you need with this photography chea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all the picture-taking info you need with this photography cheat 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7266" cy="11534532"/>
                    </a:xfrm>
                    <a:prstGeom prst="rect">
                      <a:avLst/>
                    </a:prstGeom>
                    <a:noFill/>
                    <a:ln>
                      <a:noFill/>
                    </a:ln>
                  </pic:spPr>
                </pic:pic>
              </a:graphicData>
            </a:graphic>
          </wp:inline>
        </w:drawing>
      </w:r>
    </w:p>
    <w:p w:rsidR="00C35AE8" w:rsidRPr="00C35AE8" w:rsidRDefault="00C35AE8" w:rsidP="00C35AE8">
      <w:pPr>
        <w:spacing w:before="600" w:after="225" w:line="540" w:lineRule="atLeast"/>
        <w:outlineLvl w:val="2"/>
        <w:rPr>
          <w:rFonts w:ascii="Lato" w:eastAsia="Times New Roman" w:hAnsi="Lato" w:cs="Times New Roman"/>
          <w:b/>
          <w:bCs/>
          <w:color w:val="575C67"/>
          <w:sz w:val="36"/>
          <w:szCs w:val="36"/>
        </w:rPr>
      </w:pPr>
      <w:r w:rsidRPr="00C35AE8">
        <w:rPr>
          <w:rFonts w:ascii="Lato" w:eastAsia="Times New Roman" w:hAnsi="Lato" w:cs="Times New Roman"/>
          <w:b/>
          <w:bCs/>
          <w:color w:val="575C67"/>
          <w:sz w:val="36"/>
          <w:szCs w:val="36"/>
        </w:rPr>
        <w:lastRenderedPageBreak/>
        <w:t>Aperture</w:t>
      </w:r>
    </w:p>
    <w:p w:rsidR="00C35AE8" w:rsidRPr="00C35AE8" w:rsidRDefault="00C35AE8" w:rsidP="00C35AE8">
      <w:pPr>
        <w:spacing w:after="300" w:line="450" w:lineRule="atLeast"/>
        <w:rPr>
          <w:rFonts w:ascii="Lato" w:eastAsia="Times New Roman" w:hAnsi="Lato" w:cs="Times New Roman"/>
          <w:color w:val="575C67"/>
          <w:sz w:val="30"/>
          <w:szCs w:val="30"/>
        </w:rPr>
      </w:pPr>
      <w:r w:rsidRPr="00C35AE8">
        <w:rPr>
          <w:rFonts w:ascii="Lato" w:eastAsia="Times New Roman" w:hAnsi="Lato" w:cs="Times New Roman"/>
          <w:color w:val="575C67"/>
          <w:sz w:val="30"/>
          <w:szCs w:val="30"/>
        </w:rPr>
        <w:t>Aperture is all about light, numbers, and the sixth letter of the alphabet. Keeping track of how those things combine can be tricky, especially if you’re new to photography or haven’t had enough coffee. Take a look at the aperture section of this cheat sheet and determine which f stop suits your purpose.</w:t>
      </w:r>
    </w:p>
    <w:p w:rsidR="00C35AE8" w:rsidRPr="00C35AE8" w:rsidRDefault="00C35AE8" w:rsidP="00C35AE8">
      <w:pPr>
        <w:spacing w:before="600" w:after="225" w:line="540" w:lineRule="atLeast"/>
        <w:outlineLvl w:val="2"/>
        <w:rPr>
          <w:rFonts w:ascii="Lato" w:eastAsia="Times New Roman" w:hAnsi="Lato" w:cs="Times New Roman"/>
          <w:b/>
          <w:bCs/>
          <w:color w:val="575C67"/>
          <w:sz w:val="36"/>
          <w:szCs w:val="36"/>
        </w:rPr>
      </w:pPr>
      <w:r w:rsidRPr="00C35AE8">
        <w:rPr>
          <w:rFonts w:ascii="Lato" w:eastAsia="Times New Roman" w:hAnsi="Lato" w:cs="Times New Roman"/>
          <w:b/>
          <w:bCs/>
          <w:color w:val="575C67"/>
          <w:sz w:val="36"/>
          <w:szCs w:val="36"/>
        </w:rPr>
        <w:t>Shutter speed</w:t>
      </w:r>
    </w:p>
    <w:p w:rsidR="00C35AE8" w:rsidRPr="00C35AE8" w:rsidRDefault="00C35AE8" w:rsidP="00C35AE8">
      <w:pPr>
        <w:spacing w:after="300" w:line="450" w:lineRule="atLeast"/>
        <w:rPr>
          <w:rFonts w:ascii="Lato" w:eastAsia="Times New Roman" w:hAnsi="Lato" w:cs="Times New Roman"/>
          <w:color w:val="575C67"/>
          <w:sz w:val="30"/>
          <w:szCs w:val="30"/>
        </w:rPr>
      </w:pPr>
      <w:r w:rsidRPr="00C35AE8">
        <w:rPr>
          <w:rFonts w:ascii="Lato" w:eastAsia="Times New Roman" w:hAnsi="Lato" w:cs="Times New Roman"/>
          <w:color w:val="575C67"/>
          <w:sz w:val="30"/>
          <w:szCs w:val="30"/>
        </w:rPr>
        <w:t xml:space="preserve">Is your shutter feeling the need, the need for speed? </w:t>
      </w:r>
      <w:proofErr w:type="gramStart"/>
      <w:r w:rsidRPr="00C35AE8">
        <w:rPr>
          <w:rFonts w:ascii="Lato" w:eastAsia="Times New Roman" w:hAnsi="Lato" w:cs="Times New Roman"/>
          <w:color w:val="575C67"/>
          <w:sz w:val="30"/>
          <w:szCs w:val="30"/>
        </w:rPr>
        <w:t>It better, if you’re after an outstanding action shot.</w:t>
      </w:r>
      <w:proofErr w:type="gramEnd"/>
      <w:r w:rsidRPr="00C35AE8">
        <w:rPr>
          <w:rFonts w:ascii="Lato" w:eastAsia="Times New Roman" w:hAnsi="Lato" w:cs="Times New Roman"/>
          <w:color w:val="575C67"/>
          <w:sz w:val="30"/>
          <w:szCs w:val="30"/>
        </w:rPr>
        <w:t xml:space="preserve"> But it should probably go slow if you’re looking for some </w:t>
      </w:r>
      <w:proofErr w:type="spellStart"/>
      <w:r w:rsidRPr="00C35AE8">
        <w:rPr>
          <w:rFonts w:ascii="Lato" w:eastAsia="Times New Roman" w:hAnsi="Lato" w:cs="Times New Roman"/>
          <w:color w:val="575C67"/>
          <w:sz w:val="30"/>
          <w:szCs w:val="30"/>
        </w:rPr>
        <w:t>beautimous</w:t>
      </w:r>
      <w:proofErr w:type="spellEnd"/>
      <w:r w:rsidRPr="00C35AE8">
        <w:rPr>
          <w:rFonts w:ascii="Lato" w:eastAsia="Times New Roman" w:hAnsi="Lato" w:cs="Times New Roman"/>
          <w:color w:val="575C67"/>
          <w:sz w:val="30"/>
          <w:szCs w:val="30"/>
        </w:rPr>
        <w:t xml:space="preserve"> motion blurring. To make sure you know just how fast or slow your shutter should go, we’ve included this handy shutter speed section on the cheat sheet.</w:t>
      </w:r>
    </w:p>
    <w:p w:rsidR="00C35AE8" w:rsidRPr="00C35AE8" w:rsidRDefault="00C35AE8" w:rsidP="00C35AE8">
      <w:pPr>
        <w:spacing w:before="600" w:after="225" w:line="540" w:lineRule="atLeast"/>
        <w:outlineLvl w:val="2"/>
        <w:rPr>
          <w:rFonts w:ascii="Lato" w:eastAsia="Times New Roman" w:hAnsi="Lato" w:cs="Times New Roman"/>
          <w:b/>
          <w:bCs/>
          <w:color w:val="575C67"/>
          <w:sz w:val="36"/>
          <w:szCs w:val="36"/>
        </w:rPr>
      </w:pPr>
      <w:r w:rsidRPr="00C35AE8">
        <w:rPr>
          <w:rFonts w:ascii="Lato" w:eastAsia="Times New Roman" w:hAnsi="Lato" w:cs="Times New Roman"/>
          <w:b/>
          <w:bCs/>
          <w:color w:val="575C67"/>
          <w:sz w:val="36"/>
          <w:szCs w:val="36"/>
        </w:rPr>
        <w:t>ISO</w:t>
      </w:r>
      <w:bookmarkStart w:id="0" w:name="_GoBack"/>
      <w:bookmarkEnd w:id="0"/>
    </w:p>
    <w:p w:rsidR="00C35AE8" w:rsidRPr="00C35AE8" w:rsidRDefault="00C35AE8" w:rsidP="00C35AE8">
      <w:pPr>
        <w:spacing w:after="300" w:line="450" w:lineRule="atLeast"/>
        <w:rPr>
          <w:rFonts w:ascii="Lato" w:eastAsia="Times New Roman" w:hAnsi="Lato" w:cs="Times New Roman"/>
          <w:color w:val="575C67"/>
          <w:sz w:val="30"/>
          <w:szCs w:val="30"/>
        </w:rPr>
      </w:pPr>
      <w:r w:rsidRPr="00C35AE8">
        <w:rPr>
          <w:rFonts w:ascii="Lato" w:eastAsia="Times New Roman" w:hAnsi="Lato" w:cs="Times New Roman"/>
          <w:color w:val="575C67"/>
          <w:sz w:val="30"/>
          <w:szCs w:val="30"/>
        </w:rPr>
        <w:t>Check out the ISO section of this cheat sheet to get an idea of the proper degree of light sensitivity for the setting. ISO settings range depending on the camera, but “normal” is said to be between 200 and 1,600. The lower the number, the less sensitive your camera’s sensor or film will be to light.</w:t>
      </w:r>
    </w:p>
    <w:p w:rsidR="00C35AE8" w:rsidRPr="00C35AE8" w:rsidRDefault="00C35AE8" w:rsidP="00C35AE8">
      <w:pPr>
        <w:spacing w:before="600" w:after="225" w:line="540" w:lineRule="atLeast"/>
        <w:outlineLvl w:val="2"/>
        <w:rPr>
          <w:rFonts w:ascii="Lato" w:eastAsia="Times New Roman" w:hAnsi="Lato" w:cs="Times New Roman"/>
          <w:b/>
          <w:bCs/>
          <w:color w:val="575C67"/>
          <w:sz w:val="36"/>
          <w:szCs w:val="36"/>
        </w:rPr>
      </w:pPr>
      <w:r w:rsidRPr="00C35AE8">
        <w:rPr>
          <w:rFonts w:ascii="Lato" w:eastAsia="Times New Roman" w:hAnsi="Lato" w:cs="Times New Roman"/>
          <w:b/>
          <w:bCs/>
          <w:color w:val="575C67"/>
          <w:sz w:val="36"/>
          <w:szCs w:val="36"/>
        </w:rPr>
        <w:t>Exposure</w:t>
      </w:r>
    </w:p>
    <w:p w:rsidR="00C35AE8" w:rsidRPr="00C35AE8" w:rsidRDefault="00C35AE8" w:rsidP="00C35AE8">
      <w:pPr>
        <w:spacing w:after="300" w:line="450" w:lineRule="atLeast"/>
        <w:rPr>
          <w:rFonts w:ascii="Lato" w:eastAsia="Times New Roman" w:hAnsi="Lato" w:cs="Times New Roman"/>
          <w:color w:val="575C67"/>
          <w:sz w:val="30"/>
          <w:szCs w:val="30"/>
        </w:rPr>
      </w:pPr>
      <w:r w:rsidRPr="00C35AE8">
        <w:rPr>
          <w:rFonts w:ascii="Lato" w:eastAsia="Times New Roman" w:hAnsi="Lato" w:cs="Times New Roman"/>
          <w:color w:val="575C67"/>
          <w:sz w:val="30"/>
          <w:szCs w:val="30"/>
        </w:rPr>
        <w:t>If you’ve ever seen the exposure triangle, you know that exposure has to do with ISO, shutter speed, and aperture. On this cheat sheet, the exposure section is all about your light meter. Use it to remember whether that + or – in your display means your image will be over or underexposed, and adjust your shutter speed and aperture accordingly.</w:t>
      </w:r>
    </w:p>
    <w:p w:rsidR="00E53B50" w:rsidRDefault="008668C9"/>
    <w:sectPr w:rsidR="00E5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E8"/>
    <w:rsid w:val="007E508F"/>
    <w:rsid w:val="008668C9"/>
    <w:rsid w:val="009D4A4C"/>
    <w:rsid w:val="00C3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380">
      <w:bodyDiv w:val="1"/>
      <w:marLeft w:val="0"/>
      <w:marRight w:val="0"/>
      <w:marTop w:val="0"/>
      <w:marBottom w:val="0"/>
      <w:divBdr>
        <w:top w:val="none" w:sz="0" w:space="0" w:color="auto"/>
        <w:left w:val="none" w:sz="0" w:space="0" w:color="auto"/>
        <w:bottom w:val="none" w:sz="0" w:space="0" w:color="auto"/>
        <w:right w:val="none" w:sz="0" w:space="0" w:color="auto"/>
      </w:divBdr>
      <w:divsChild>
        <w:div w:id="923032323">
          <w:marLeft w:val="0"/>
          <w:marRight w:val="0"/>
          <w:marTop w:val="0"/>
          <w:marBottom w:val="0"/>
          <w:divBdr>
            <w:top w:val="none" w:sz="0" w:space="0" w:color="auto"/>
            <w:left w:val="none" w:sz="0" w:space="0" w:color="auto"/>
            <w:bottom w:val="none" w:sz="0" w:space="0" w:color="auto"/>
            <w:right w:val="none" w:sz="0" w:space="0" w:color="auto"/>
          </w:divBdr>
          <w:divsChild>
            <w:div w:id="1310555349">
              <w:marLeft w:val="0"/>
              <w:marRight w:val="0"/>
              <w:marTop w:val="100"/>
              <w:marBottom w:val="100"/>
              <w:divBdr>
                <w:top w:val="none" w:sz="0" w:space="0" w:color="auto"/>
                <w:left w:val="none" w:sz="0" w:space="0" w:color="auto"/>
                <w:bottom w:val="none" w:sz="0" w:space="0" w:color="auto"/>
                <w:right w:val="none" w:sz="0" w:space="0" w:color="auto"/>
              </w:divBdr>
            </w:div>
          </w:divsChild>
        </w:div>
        <w:div w:id="1520123462">
          <w:marLeft w:val="0"/>
          <w:marRight w:val="0"/>
          <w:marTop w:val="0"/>
          <w:marBottom w:val="0"/>
          <w:divBdr>
            <w:top w:val="none" w:sz="0" w:space="0" w:color="auto"/>
            <w:left w:val="none" w:sz="0" w:space="0" w:color="auto"/>
            <w:bottom w:val="none" w:sz="0" w:space="0" w:color="auto"/>
            <w:right w:val="none" w:sz="0" w:space="0" w:color="auto"/>
          </w:divBdr>
          <w:divsChild>
            <w:div w:id="1916082897">
              <w:marLeft w:val="0"/>
              <w:marRight w:val="0"/>
              <w:marTop w:val="0"/>
              <w:marBottom w:val="0"/>
              <w:divBdr>
                <w:top w:val="none" w:sz="0" w:space="0" w:color="auto"/>
                <w:left w:val="none" w:sz="0" w:space="0" w:color="auto"/>
                <w:bottom w:val="none" w:sz="0" w:space="0" w:color="auto"/>
                <w:right w:val="none" w:sz="0" w:space="0" w:color="auto"/>
              </w:divBdr>
              <w:divsChild>
                <w:div w:id="1443769400">
                  <w:marLeft w:val="0"/>
                  <w:marRight w:val="0"/>
                  <w:marTop w:val="0"/>
                  <w:marBottom w:val="0"/>
                  <w:divBdr>
                    <w:top w:val="none" w:sz="0" w:space="0" w:color="auto"/>
                    <w:left w:val="none" w:sz="0" w:space="0" w:color="auto"/>
                    <w:bottom w:val="single" w:sz="2" w:space="0" w:color="EFEFEF"/>
                    <w:right w:val="none" w:sz="0" w:space="0" w:color="auto"/>
                  </w:divBdr>
                  <w:divsChild>
                    <w:div w:id="558590468">
                      <w:marLeft w:val="285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Dennis-Yarmouth Regional School District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2019-09-09T14:24:00Z</cp:lastPrinted>
  <dcterms:created xsi:type="dcterms:W3CDTF">2019-09-09T14:25:00Z</dcterms:created>
  <dcterms:modified xsi:type="dcterms:W3CDTF">2019-09-09T14:25:00Z</dcterms:modified>
</cp:coreProperties>
</file>